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140715" cy="971609"/>
            <wp:effectExtent b="0" l="0" r="0" t="0"/>
            <wp:docPr descr="A green leaf with a white background&#10;&#10;Description automatically generated" id="624579435" name="image1.png"/>
            <a:graphic>
              <a:graphicData uri="http://schemas.openxmlformats.org/drawingml/2006/picture">
                <pic:pic>
                  <pic:nvPicPr>
                    <pic:cNvPr descr="A green leaf with a white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0715" cy="971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ATHLETE CODE OF CONDUCT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________________________________________________,as a member of the Sharks Swim Team with the St. Albans Recreation Department understand the following statements and will abide by them.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 swimmer will be allowed in the water until they have read, signed and agreed to this code of conduct.*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be respectful to my teammates, officials, opponents, parents, spectators and coaches at all times.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use appropriate language and tones and be gracious in victory and defeat.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learn the value of commitment by participating in as many practices and meets as I can.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arrive at practice on time and be ready to dedicate my attention to my coaches.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encourage my teammates and praise their efforts.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be respectful of my teammates’ feelings and personal space.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treat others as I would wish to be treated.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be honest, fair and truthful.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will demonstrate good sportsmanship at all practices and meets.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 will set a good example of behavior and work ethic for my younger teammates.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will show respect for all facilities and other property (including locker rooms) used during practices, competitions, and team activities.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 will refrain from foul language, derogatory/racist comments, violence, and any behavior deemed dishonest or offensive.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 understand that if I violate this code of conduct, I will be subject to disciplinary action and/or dismissal from the team.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  <w:tab/>
        <w:t xml:space="preserve">                       </w:t>
      </w: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Witnessed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C0E3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C0E3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C0E3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C0E3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C0E3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C0E3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C0E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C0E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C0E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C0E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C0E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C0E3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C0E3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C0E3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C0E3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C0E3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C0E3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C0E3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C0E3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0E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C0E3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0E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C0E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C0E3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C0E3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C0E3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C0E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0E3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C0E37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AC0E37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EaPlEux6ED+GLQZLPmFWmebjA==">CgMxLjA4AHIhMTFzMlNQbE9RdFBSOERnbjl4TU9RQ0ZKYzU3TUlwR1p5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2024-10-02T13:02:00Z</dcterms:created>
  <dc:creator>Kelly Viens</dc:creator>
</cp:coreProperties>
</file>